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7" w:rsidRDefault="00F65547" w:rsidP="00F65547">
      <w:pPr>
        <w:rPr>
          <w:rStyle w:val="qdef3"/>
          <w:rFonts w:ascii="Georgia" w:hAnsi="Georgia" w:cs="Arial"/>
          <w:b/>
          <w:color w:val="000000"/>
          <w:sz w:val="28"/>
          <w:szCs w:val="28"/>
        </w:rPr>
      </w:pPr>
      <w:r>
        <w:rPr>
          <w:rStyle w:val="qdef3"/>
          <w:rFonts w:ascii="Georgia" w:hAnsi="Georgia" w:cs="Arial"/>
          <w:b/>
          <w:color w:val="000000"/>
          <w:sz w:val="28"/>
          <w:szCs w:val="28"/>
        </w:rPr>
        <w:t>*Who said the quote, whom were they talking to, what does it mean/significance</w:t>
      </w:r>
    </w:p>
    <w:p w:rsidR="00F65547" w:rsidRPr="001A22A1" w:rsidRDefault="00F65547" w:rsidP="00F65547">
      <w:pPr>
        <w:rPr>
          <w:rStyle w:val="qdef3"/>
          <w:rFonts w:ascii="Georgia" w:hAnsi="Georgia" w:cs="Arial"/>
          <w:b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b/>
          <w:color w:val="000000"/>
          <w:sz w:val="28"/>
          <w:szCs w:val="28"/>
        </w:rPr>
        <w:t>Act 1</w:t>
      </w:r>
    </w:p>
    <w:p w:rsidR="00F65547" w:rsidRPr="001A22A1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They will howl me out of Salem for such corruption in my house</w:t>
      </w:r>
      <w:r>
        <w:rPr>
          <w:rStyle w:val="qdef3"/>
          <w:rFonts w:ascii="Georgia" w:hAnsi="Georgia" w:cs="Arial"/>
          <w:color w:val="000000"/>
          <w:sz w:val="28"/>
          <w:szCs w:val="28"/>
        </w:rPr>
        <w:t>.”</w:t>
      </w:r>
    </w:p>
    <w:p w:rsidR="00F65547" w:rsidRPr="001A22A1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You'll be clapped in the stocks before you're twenty."</w:t>
      </w:r>
    </w:p>
    <w:p w:rsidR="00F65547" w:rsidRPr="001A22A1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The Devil is precise; the marks of his presence are definite as stone."</w:t>
      </w:r>
    </w:p>
    <w:p w:rsidR="00F65547" w:rsidRPr="001A22A1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No, no, sir, I don't talk with no devil!"</w:t>
      </w:r>
    </w:p>
    <w:p w:rsidR="00F65547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 xml:space="preserve">What signifies the </w:t>
      </w:r>
      <w:proofErr w:type="spellStart"/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readin</w:t>
      </w:r>
      <w:proofErr w:type="spellEnd"/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' of strange books?"</w:t>
      </w:r>
    </w:p>
    <w:p w:rsidR="00F65547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“I may think of you softly from time to time. But I will cut off my hand before I’ll ever reach for you again.”</w:t>
      </w:r>
    </w:p>
    <w:p w:rsidR="00F65547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“The psalm! The psalm! She cannot bear to hear the Lords name!”</w:t>
      </w:r>
    </w:p>
    <w:p w:rsidR="00F65547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>“There is prodigious danger in the seeking of loose spirits.”</w:t>
      </w:r>
    </w:p>
    <w:p w:rsidR="00F65547" w:rsidRPr="001A22A1" w:rsidRDefault="00F65547" w:rsidP="00F65547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>
        <w:rPr>
          <w:rStyle w:val="qdef3"/>
          <w:rFonts w:ascii="Georgia" w:hAnsi="Georgia" w:cs="Arial"/>
          <w:color w:val="000000"/>
          <w:sz w:val="28"/>
          <w:szCs w:val="28"/>
        </w:rPr>
        <w:t xml:space="preserve">“I’d not call it sick; the Devils touch is heavier than sick. Its’ death </w:t>
      </w:r>
      <w:proofErr w:type="spellStart"/>
      <w:r>
        <w:rPr>
          <w:rStyle w:val="qdef3"/>
          <w:rFonts w:ascii="Georgia" w:hAnsi="Georgia" w:cs="Arial"/>
          <w:color w:val="000000"/>
          <w:sz w:val="28"/>
          <w:szCs w:val="28"/>
        </w:rPr>
        <w:t>y’know</w:t>
      </w:r>
      <w:proofErr w:type="spellEnd"/>
      <w:r>
        <w:rPr>
          <w:rStyle w:val="qdef3"/>
          <w:rFonts w:ascii="Georgia" w:hAnsi="Georgia" w:cs="Arial"/>
          <w:color w:val="000000"/>
          <w:sz w:val="28"/>
          <w:szCs w:val="28"/>
        </w:rPr>
        <w:t xml:space="preserve">, its death </w:t>
      </w:r>
      <w:proofErr w:type="spellStart"/>
      <w:r>
        <w:rPr>
          <w:rStyle w:val="qdef3"/>
          <w:rFonts w:ascii="Georgia" w:hAnsi="Georgia" w:cs="Arial"/>
          <w:color w:val="000000"/>
          <w:sz w:val="28"/>
          <w:szCs w:val="28"/>
        </w:rPr>
        <w:t>drivin</w:t>
      </w:r>
      <w:proofErr w:type="spellEnd"/>
      <w:r>
        <w:rPr>
          <w:rStyle w:val="qdef3"/>
          <w:rFonts w:ascii="Georgia" w:hAnsi="Georgia" w:cs="Arial"/>
          <w:color w:val="000000"/>
          <w:sz w:val="28"/>
          <w:szCs w:val="28"/>
        </w:rPr>
        <w:t xml:space="preserve"> into them.” </w:t>
      </w:r>
    </w:p>
    <w:p w:rsidR="000A3493" w:rsidRDefault="00F65547">
      <w:bookmarkStart w:id="0" w:name="_GoBack"/>
      <w:bookmarkEnd w:id="0"/>
    </w:p>
    <w:sectPr w:rsidR="000A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84F"/>
    <w:multiLevelType w:val="hybridMultilevel"/>
    <w:tmpl w:val="DBF8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7"/>
    <w:rsid w:val="002846E0"/>
    <w:rsid w:val="004168FB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4560-E029-4869-9B9E-E3F6D07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def3">
    <w:name w:val="qdef3"/>
    <w:rsid w:val="00F6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Holok</dc:creator>
  <cp:keywords/>
  <dc:description/>
  <cp:lastModifiedBy>Lisa Holok</cp:lastModifiedBy>
  <cp:revision>1</cp:revision>
  <dcterms:created xsi:type="dcterms:W3CDTF">2019-10-28T13:52:00Z</dcterms:created>
  <dcterms:modified xsi:type="dcterms:W3CDTF">2019-10-28T13:52:00Z</dcterms:modified>
</cp:coreProperties>
</file>