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2D" w:rsidRDefault="00112219" w:rsidP="00112219">
      <w:pPr>
        <w:jc w:val="center"/>
        <w:rPr>
          <w:rFonts w:ascii="KG Girl On Fire" w:hAnsi="KG Girl On Fire"/>
          <w:b/>
          <w:sz w:val="56"/>
        </w:rPr>
      </w:pPr>
      <w:r w:rsidRPr="00112219">
        <w:rPr>
          <w:rFonts w:ascii="KG Girl On Fire" w:hAnsi="KG Girl On Fire"/>
          <w:b/>
          <w:sz w:val="56"/>
        </w:rPr>
        <w:t>Poetry Book</w:t>
      </w:r>
    </w:p>
    <w:p w:rsidR="00112219" w:rsidRDefault="00112219" w:rsidP="003C1C65">
      <w:pPr>
        <w:spacing w:after="0"/>
        <w:rPr>
          <w:rFonts w:asciiTheme="majorHAnsi" w:hAnsiTheme="majorHAnsi"/>
          <w:b/>
          <w:sz w:val="28"/>
          <w:szCs w:val="28"/>
        </w:rPr>
      </w:pPr>
      <w:r w:rsidRPr="003C1C65">
        <w:rPr>
          <w:rFonts w:asciiTheme="majorHAnsi" w:hAnsiTheme="majorHAnsi"/>
          <w:b/>
          <w:sz w:val="28"/>
          <w:szCs w:val="28"/>
        </w:rPr>
        <w:t>Types of Poems:</w:t>
      </w:r>
    </w:p>
    <w:p w:rsidR="003C1C65" w:rsidRPr="003C1C65" w:rsidRDefault="003C1C65" w:rsidP="003C1C65">
      <w:pPr>
        <w:spacing w:after="0"/>
        <w:rPr>
          <w:rFonts w:asciiTheme="majorHAnsi" w:hAnsiTheme="majorHAnsi"/>
          <w:b/>
          <w:sz w:val="28"/>
          <w:szCs w:val="28"/>
        </w:rPr>
      </w:pPr>
    </w:p>
    <w:p w:rsidR="00112219" w:rsidRPr="003C1C65" w:rsidRDefault="00813605" w:rsidP="003C1C65">
      <w:pPr>
        <w:pStyle w:val="ListParagraph"/>
        <w:numPr>
          <w:ilvl w:val="0"/>
          <w:numId w:val="4"/>
        </w:numPr>
        <w:spacing w:after="0"/>
        <w:rPr>
          <w:rFonts w:asciiTheme="majorHAnsi" w:hAnsiTheme="majorHAnsi"/>
          <w:sz w:val="28"/>
          <w:szCs w:val="28"/>
        </w:rPr>
      </w:pPr>
      <w:r>
        <w:rPr>
          <w:rFonts w:asciiTheme="majorHAnsi" w:hAnsiTheme="majorHAnsi"/>
          <w:b/>
          <w:sz w:val="28"/>
          <w:szCs w:val="28"/>
        </w:rPr>
        <w:t>Free Verse</w:t>
      </w:r>
      <w:bookmarkStart w:id="0" w:name="_GoBack"/>
      <w:bookmarkEnd w:id="0"/>
      <w:r w:rsidR="00112219" w:rsidRPr="003C1C65">
        <w:rPr>
          <w:rFonts w:asciiTheme="majorHAnsi" w:hAnsiTheme="majorHAnsi"/>
          <w:sz w:val="28"/>
          <w:szCs w:val="28"/>
        </w:rPr>
        <w:t>) 15 line minimum, 75 word minimum, 3 stanzas</w:t>
      </w:r>
      <w:r w:rsidR="003C1C65" w:rsidRPr="003C1C65">
        <w:rPr>
          <w:rFonts w:asciiTheme="majorHAnsi" w:hAnsiTheme="majorHAnsi"/>
          <w:sz w:val="28"/>
          <w:szCs w:val="28"/>
        </w:rPr>
        <w:t>, 5 lines = stanza</w:t>
      </w:r>
    </w:p>
    <w:p w:rsidR="00112219" w:rsidRPr="003C1C65" w:rsidRDefault="00112219" w:rsidP="003C1C65">
      <w:pPr>
        <w:pStyle w:val="ListParagraph"/>
        <w:numPr>
          <w:ilvl w:val="0"/>
          <w:numId w:val="4"/>
        </w:numPr>
        <w:spacing w:after="0"/>
        <w:rPr>
          <w:rFonts w:asciiTheme="majorHAnsi" w:hAnsiTheme="majorHAnsi"/>
          <w:sz w:val="28"/>
          <w:szCs w:val="28"/>
        </w:rPr>
      </w:pPr>
      <w:r w:rsidRPr="003C1C65">
        <w:rPr>
          <w:rFonts w:asciiTheme="majorHAnsi" w:hAnsiTheme="majorHAnsi"/>
          <w:b/>
          <w:sz w:val="28"/>
          <w:szCs w:val="28"/>
        </w:rPr>
        <w:t>Haiku</w:t>
      </w:r>
      <w:r w:rsidRPr="003C1C65">
        <w:rPr>
          <w:rFonts w:asciiTheme="majorHAnsi" w:hAnsiTheme="majorHAnsi"/>
          <w:sz w:val="28"/>
          <w:szCs w:val="28"/>
        </w:rPr>
        <w:t>)</w:t>
      </w:r>
      <w:r w:rsidR="00E16CAC" w:rsidRPr="003C1C65">
        <w:rPr>
          <w:rFonts w:asciiTheme="majorHAnsi" w:hAnsiTheme="majorHAnsi"/>
          <w:sz w:val="28"/>
          <w:szCs w:val="28"/>
        </w:rPr>
        <w:t xml:space="preserve"> A </w:t>
      </w:r>
      <w:r w:rsidR="00E16CAC" w:rsidRPr="003C1C65">
        <w:rPr>
          <w:rStyle w:val="browse-poem-preview"/>
          <w:rFonts w:asciiTheme="majorHAnsi" w:hAnsiTheme="majorHAnsi"/>
          <w:sz w:val="28"/>
          <w:szCs w:val="28"/>
        </w:rPr>
        <w:t xml:space="preserve">Japanese verse form of three </w:t>
      </w:r>
      <w:proofErr w:type="spellStart"/>
      <w:r w:rsidR="00E16CAC" w:rsidRPr="003C1C65">
        <w:rPr>
          <w:rStyle w:val="browse-poem-preview"/>
          <w:rFonts w:asciiTheme="majorHAnsi" w:hAnsiTheme="majorHAnsi"/>
          <w:sz w:val="28"/>
          <w:szCs w:val="28"/>
        </w:rPr>
        <w:t>unrhyming</w:t>
      </w:r>
      <w:proofErr w:type="spellEnd"/>
      <w:r w:rsidR="00E16CAC" w:rsidRPr="003C1C65">
        <w:rPr>
          <w:rStyle w:val="browse-poem-preview"/>
          <w:rFonts w:asciiTheme="majorHAnsi" w:hAnsiTheme="majorHAnsi"/>
          <w:sz w:val="28"/>
          <w:szCs w:val="28"/>
        </w:rPr>
        <w:t xml:space="preserve"> lines in five, seven, and five syllables. It creates a single, memorable image.</w:t>
      </w:r>
    </w:p>
    <w:p w:rsidR="00112219" w:rsidRPr="003C1C65" w:rsidRDefault="00112219" w:rsidP="003C1C65">
      <w:pPr>
        <w:pStyle w:val="ListParagraph"/>
        <w:numPr>
          <w:ilvl w:val="0"/>
          <w:numId w:val="4"/>
        </w:numPr>
        <w:spacing w:after="0"/>
        <w:rPr>
          <w:rFonts w:asciiTheme="majorHAnsi" w:hAnsiTheme="majorHAnsi"/>
          <w:sz w:val="28"/>
          <w:szCs w:val="28"/>
        </w:rPr>
      </w:pPr>
      <w:r w:rsidRPr="003C1C65">
        <w:rPr>
          <w:rFonts w:asciiTheme="majorHAnsi" w:hAnsiTheme="majorHAnsi"/>
          <w:b/>
          <w:sz w:val="28"/>
          <w:szCs w:val="28"/>
        </w:rPr>
        <w:t>Limerick</w:t>
      </w:r>
      <w:r w:rsidRPr="003C1C65">
        <w:rPr>
          <w:rFonts w:asciiTheme="majorHAnsi" w:hAnsiTheme="majorHAnsi"/>
          <w:sz w:val="28"/>
          <w:szCs w:val="28"/>
        </w:rPr>
        <w:t>)</w:t>
      </w:r>
      <w:r w:rsidR="00E16CAC" w:rsidRPr="003C1C65">
        <w:rPr>
          <w:rFonts w:asciiTheme="majorHAnsi" w:hAnsiTheme="majorHAnsi"/>
          <w:sz w:val="28"/>
          <w:szCs w:val="28"/>
        </w:rPr>
        <w:t xml:space="preserve"> </w:t>
      </w:r>
      <w:r w:rsidR="003C1C65" w:rsidRPr="003C1C65">
        <w:rPr>
          <w:rFonts w:asciiTheme="majorHAnsi" w:hAnsiTheme="majorHAnsi"/>
          <w:sz w:val="28"/>
          <w:szCs w:val="28"/>
        </w:rPr>
        <w:t>A short sometimes humorous poem consisting of five lines. Lines 1, 2, and 5 have seven to ten syllables, rhyme and have the same verbal rhythm. The 3rd and 4th lines have five to seven syllables, rhyme and have the same rhythm. R</w:t>
      </w:r>
      <w:r w:rsidR="00E16CAC" w:rsidRPr="003C1C65">
        <w:rPr>
          <w:rFonts w:asciiTheme="majorHAnsi" w:hAnsiTheme="majorHAnsi"/>
          <w:sz w:val="28"/>
          <w:szCs w:val="28"/>
        </w:rPr>
        <w:t>hym</w:t>
      </w:r>
      <w:r w:rsidR="003C1C65" w:rsidRPr="003C1C65">
        <w:rPr>
          <w:rFonts w:asciiTheme="majorHAnsi" w:hAnsiTheme="majorHAnsi"/>
          <w:sz w:val="28"/>
          <w:szCs w:val="28"/>
        </w:rPr>
        <w:t xml:space="preserve">e scheme - </w:t>
      </w:r>
      <w:r w:rsidR="00E16CAC" w:rsidRPr="003C1C65">
        <w:rPr>
          <w:rFonts w:asciiTheme="majorHAnsi" w:hAnsiTheme="majorHAnsi"/>
          <w:sz w:val="28"/>
          <w:szCs w:val="28"/>
        </w:rPr>
        <w:t>AABBA.</w:t>
      </w:r>
    </w:p>
    <w:p w:rsidR="00112219" w:rsidRPr="003C1C65" w:rsidRDefault="003C1C65" w:rsidP="003C1C65">
      <w:pPr>
        <w:pStyle w:val="ListParagraph"/>
        <w:numPr>
          <w:ilvl w:val="0"/>
          <w:numId w:val="4"/>
        </w:numPr>
        <w:spacing w:after="0"/>
        <w:rPr>
          <w:rFonts w:asciiTheme="majorHAnsi" w:hAnsiTheme="majorHAnsi"/>
          <w:sz w:val="28"/>
          <w:szCs w:val="28"/>
        </w:rPr>
      </w:pPr>
      <w:proofErr w:type="spellStart"/>
      <w:r>
        <w:rPr>
          <w:rFonts w:asciiTheme="majorHAnsi" w:hAnsiTheme="majorHAnsi"/>
          <w:b/>
          <w:sz w:val="28"/>
          <w:szCs w:val="28"/>
        </w:rPr>
        <w:t>Pantoum</w:t>
      </w:r>
      <w:proofErr w:type="spellEnd"/>
      <w:r w:rsidR="00112219" w:rsidRPr="003C1C65">
        <w:rPr>
          <w:rFonts w:asciiTheme="majorHAnsi" w:hAnsiTheme="majorHAnsi"/>
          <w:sz w:val="28"/>
          <w:szCs w:val="28"/>
        </w:rPr>
        <w:t>)</w:t>
      </w:r>
      <w:r w:rsidR="00E16CAC" w:rsidRPr="003C1C65">
        <w:rPr>
          <w:rFonts w:asciiTheme="majorHAnsi" w:hAnsiTheme="majorHAnsi"/>
          <w:sz w:val="28"/>
          <w:szCs w:val="28"/>
        </w:rPr>
        <w:t xml:space="preserve"> </w:t>
      </w:r>
      <w:proofErr w:type="gramStart"/>
      <w:r w:rsidR="00E16CAC" w:rsidRPr="003C1C65">
        <w:rPr>
          <w:rFonts w:asciiTheme="majorHAnsi" w:hAnsiTheme="majorHAnsi"/>
          <w:sz w:val="28"/>
          <w:szCs w:val="28"/>
        </w:rPr>
        <w:t>A</w:t>
      </w:r>
      <w:proofErr w:type="gramEnd"/>
      <w:r w:rsidR="00E16CAC" w:rsidRPr="003C1C65">
        <w:rPr>
          <w:rFonts w:asciiTheme="majorHAnsi" w:hAnsiTheme="majorHAnsi"/>
          <w:sz w:val="28"/>
          <w:szCs w:val="28"/>
        </w:rPr>
        <w:t xml:space="preserve"> series of quatrains, with the second and fourth lines of each quatrain repeated as the first and third lines of the next. The second and fourth lines of the final stanza repeat the first and third lines of the first stanza.</w:t>
      </w:r>
    </w:p>
    <w:p w:rsidR="00112219" w:rsidRPr="003C1C65" w:rsidRDefault="00E16CAC" w:rsidP="003C1C65">
      <w:pPr>
        <w:pStyle w:val="ListParagraph"/>
        <w:numPr>
          <w:ilvl w:val="0"/>
          <w:numId w:val="4"/>
        </w:numPr>
        <w:spacing w:after="0"/>
        <w:rPr>
          <w:rFonts w:asciiTheme="majorHAnsi" w:hAnsiTheme="majorHAnsi"/>
          <w:sz w:val="28"/>
          <w:szCs w:val="28"/>
        </w:rPr>
      </w:pPr>
      <w:r w:rsidRPr="003C1C65">
        <w:rPr>
          <w:rFonts w:asciiTheme="majorHAnsi" w:hAnsiTheme="majorHAnsi"/>
          <w:b/>
          <w:sz w:val="28"/>
          <w:szCs w:val="28"/>
        </w:rPr>
        <w:t>Blackout Poem</w:t>
      </w:r>
      <w:r w:rsidRPr="003C1C65">
        <w:rPr>
          <w:rFonts w:asciiTheme="majorHAnsi" w:hAnsiTheme="majorHAnsi"/>
          <w:sz w:val="28"/>
          <w:szCs w:val="28"/>
        </w:rPr>
        <w:t>) Created from a page from a book by highlighting specific words to create a 25 word (minimum) poem</w:t>
      </w:r>
    </w:p>
    <w:p w:rsidR="00E16CAC" w:rsidRPr="003C1C65" w:rsidRDefault="00E16CAC" w:rsidP="003C1C65">
      <w:pPr>
        <w:pStyle w:val="ListParagraph"/>
        <w:numPr>
          <w:ilvl w:val="0"/>
          <w:numId w:val="4"/>
        </w:numPr>
        <w:spacing w:after="0"/>
        <w:rPr>
          <w:rFonts w:asciiTheme="majorHAnsi" w:hAnsiTheme="majorHAnsi"/>
          <w:sz w:val="28"/>
          <w:szCs w:val="28"/>
        </w:rPr>
      </w:pPr>
      <w:r w:rsidRPr="003C1C65">
        <w:rPr>
          <w:rFonts w:asciiTheme="majorHAnsi" w:hAnsiTheme="majorHAnsi"/>
          <w:b/>
          <w:sz w:val="28"/>
          <w:szCs w:val="28"/>
        </w:rPr>
        <w:t>“I Am”</w:t>
      </w:r>
      <w:r w:rsidRPr="003C1C65">
        <w:rPr>
          <w:rFonts w:asciiTheme="majorHAnsi" w:hAnsiTheme="majorHAnsi"/>
          <w:sz w:val="28"/>
          <w:szCs w:val="28"/>
        </w:rPr>
        <w:t xml:space="preserve">) Created </w:t>
      </w:r>
      <w:r w:rsidR="0028671D">
        <w:rPr>
          <w:rFonts w:asciiTheme="majorHAnsi" w:hAnsiTheme="majorHAnsi"/>
          <w:sz w:val="28"/>
          <w:szCs w:val="28"/>
        </w:rPr>
        <w:t>by following the template given in class and attributing original descriptions for each line.  This could be personal or include elements of personification by speaking as an object.</w:t>
      </w:r>
    </w:p>
    <w:p w:rsidR="00E16CAC" w:rsidRPr="003C1C65" w:rsidRDefault="00E16CAC" w:rsidP="003C1C65">
      <w:pPr>
        <w:pStyle w:val="ListParagraph"/>
        <w:numPr>
          <w:ilvl w:val="0"/>
          <w:numId w:val="4"/>
        </w:numPr>
        <w:spacing w:after="0"/>
        <w:rPr>
          <w:rFonts w:asciiTheme="majorHAnsi" w:hAnsiTheme="majorHAnsi"/>
          <w:sz w:val="28"/>
          <w:szCs w:val="28"/>
        </w:rPr>
      </w:pPr>
      <w:r w:rsidRPr="003C1C65">
        <w:rPr>
          <w:rFonts w:asciiTheme="majorHAnsi" w:hAnsiTheme="majorHAnsi"/>
          <w:b/>
          <w:sz w:val="28"/>
          <w:szCs w:val="28"/>
        </w:rPr>
        <w:t>Acrostic</w:t>
      </w:r>
      <w:r w:rsidRPr="003C1C65">
        <w:rPr>
          <w:rFonts w:asciiTheme="majorHAnsi" w:hAnsiTheme="majorHAnsi"/>
          <w:sz w:val="28"/>
          <w:szCs w:val="28"/>
        </w:rPr>
        <w:t>) Created by linking phrases or words off of each letter of one specific word</w:t>
      </w:r>
      <w:r w:rsidR="003C1C65" w:rsidRPr="003C1C65">
        <w:rPr>
          <w:rFonts w:asciiTheme="majorHAnsi" w:hAnsiTheme="majorHAnsi"/>
          <w:sz w:val="28"/>
          <w:szCs w:val="28"/>
        </w:rPr>
        <w:t>.</w:t>
      </w:r>
    </w:p>
    <w:p w:rsidR="00E16CAC" w:rsidRPr="003C1C65" w:rsidRDefault="003C1C65" w:rsidP="003C1C65">
      <w:pPr>
        <w:pStyle w:val="ListParagraph"/>
        <w:numPr>
          <w:ilvl w:val="0"/>
          <w:numId w:val="4"/>
        </w:numPr>
        <w:spacing w:after="0"/>
        <w:rPr>
          <w:rFonts w:asciiTheme="majorHAnsi" w:hAnsiTheme="majorHAnsi"/>
          <w:sz w:val="28"/>
          <w:szCs w:val="28"/>
        </w:rPr>
      </w:pPr>
      <w:r>
        <w:rPr>
          <w:rFonts w:asciiTheme="majorHAnsi" w:hAnsiTheme="majorHAnsi"/>
          <w:b/>
          <w:sz w:val="28"/>
          <w:szCs w:val="28"/>
        </w:rPr>
        <w:t>Where I’m From</w:t>
      </w:r>
      <w:r w:rsidRPr="003C1C65">
        <w:rPr>
          <w:rFonts w:asciiTheme="majorHAnsi" w:hAnsiTheme="majorHAnsi"/>
          <w:sz w:val="28"/>
          <w:szCs w:val="28"/>
        </w:rPr>
        <w:t xml:space="preserve">) </w:t>
      </w:r>
      <w:r>
        <w:rPr>
          <w:rFonts w:asciiTheme="majorHAnsi" w:hAnsiTheme="majorHAnsi"/>
          <w:sz w:val="28"/>
          <w:szCs w:val="28"/>
        </w:rPr>
        <w:t xml:space="preserve">Poem formed about one’s life based off the template used in George Ella Lyon’s poem, “Where I’m </w:t>
      </w:r>
      <w:proofErr w:type="gramStart"/>
      <w:r>
        <w:rPr>
          <w:rFonts w:asciiTheme="majorHAnsi" w:hAnsiTheme="majorHAnsi"/>
          <w:sz w:val="28"/>
          <w:szCs w:val="28"/>
        </w:rPr>
        <w:t>From</w:t>
      </w:r>
      <w:proofErr w:type="gramEnd"/>
      <w:r>
        <w:rPr>
          <w:rFonts w:asciiTheme="majorHAnsi" w:hAnsiTheme="majorHAnsi"/>
          <w:sz w:val="28"/>
          <w:szCs w:val="28"/>
        </w:rPr>
        <w:t>.”</w:t>
      </w:r>
    </w:p>
    <w:p w:rsidR="00E16CAC" w:rsidRPr="003C1C65" w:rsidRDefault="00E16CAC" w:rsidP="003C1C65">
      <w:pPr>
        <w:pStyle w:val="ListParagraph"/>
        <w:numPr>
          <w:ilvl w:val="0"/>
          <w:numId w:val="4"/>
        </w:numPr>
        <w:spacing w:after="0"/>
        <w:rPr>
          <w:rFonts w:asciiTheme="majorHAnsi" w:hAnsiTheme="majorHAnsi"/>
          <w:sz w:val="28"/>
          <w:szCs w:val="28"/>
        </w:rPr>
      </w:pPr>
      <w:r w:rsidRPr="003C1C65">
        <w:rPr>
          <w:rFonts w:asciiTheme="majorHAnsi" w:hAnsiTheme="majorHAnsi"/>
          <w:b/>
          <w:sz w:val="28"/>
          <w:szCs w:val="28"/>
        </w:rPr>
        <w:t>Choice Poem</w:t>
      </w:r>
      <w:r w:rsidRPr="003C1C65">
        <w:rPr>
          <w:rFonts w:asciiTheme="majorHAnsi" w:hAnsiTheme="majorHAnsi"/>
          <w:sz w:val="28"/>
          <w:szCs w:val="28"/>
        </w:rPr>
        <w:t>) Your choice of a previous poem</w:t>
      </w:r>
    </w:p>
    <w:p w:rsidR="00E16CAC" w:rsidRDefault="00E16CAC" w:rsidP="003C1C65">
      <w:pPr>
        <w:pStyle w:val="ListParagraph"/>
        <w:numPr>
          <w:ilvl w:val="0"/>
          <w:numId w:val="4"/>
        </w:numPr>
        <w:spacing w:after="0"/>
        <w:rPr>
          <w:rFonts w:asciiTheme="majorHAnsi" w:hAnsiTheme="majorHAnsi"/>
          <w:sz w:val="28"/>
          <w:szCs w:val="28"/>
        </w:rPr>
      </w:pPr>
      <w:r w:rsidRPr="003C1C65">
        <w:rPr>
          <w:rFonts w:asciiTheme="majorHAnsi" w:hAnsiTheme="majorHAnsi"/>
          <w:b/>
          <w:sz w:val="28"/>
          <w:szCs w:val="28"/>
        </w:rPr>
        <w:t>Choice Poem</w:t>
      </w:r>
      <w:r w:rsidRPr="003C1C65">
        <w:rPr>
          <w:rFonts w:asciiTheme="majorHAnsi" w:hAnsiTheme="majorHAnsi"/>
          <w:sz w:val="28"/>
          <w:szCs w:val="28"/>
        </w:rPr>
        <w:t>) Your choice of a previous poem</w:t>
      </w:r>
    </w:p>
    <w:p w:rsidR="003C1C65" w:rsidRPr="003C1C65" w:rsidRDefault="003C1C65" w:rsidP="003C1C65">
      <w:pPr>
        <w:spacing w:after="0"/>
        <w:rPr>
          <w:rFonts w:asciiTheme="majorHAnsi" w:hAnsiTheme="majorHAnsi"/>
          <w:sz w:val="28"/>
          <w:szCs w:val="28"/>
        </w:rPr>
      </w:pPr>
    </w:p>
    <w:p w:rsidR="00E16CAC" w:rsidRDefault="00E16CAC" w:rsidP="003C1C65">
      <w:pPr>
        <w:spacing w:after="0"/>
        <w:rPr>
          <w:rFonts w:asciiTheme="majorHAnsi" w:hAnsiTheme="majorHAnsi"/>
          <w:b/>
          <w:sz w:val="28"/>
        </w:rPr>
      </w:pPr>
      <w:r w:rsidRPr="003C1C65">
        <w:rPr>
          <w:rFonts w:asciiTheme="majorHAnsi" w:hAnsiTheme="majorHAnsi"/>
          <w:b/>
          <w:sz w:val="28"/>
        </w:rPr>
        <w:t>Required Literary Devices:</w:t>
      </w:r>
    </w:p>
    <w:p w:rsidR="003C1C65" w:rsidRPr="003C1C65" w:rsidRDefault="003C1C65" w:rsidP="003C1C65">
      <w:pPr>
        <w:spacing w:after="0"/>
        <w:rPr>
          <w:rFonts w:asciiTheme="majorHAnsi" w:hAnsiTheme="majorHAnsi"/>
          <w:b/>
          <w:sz w:val="28"/>
        </w:rPr>
      </w:pPr>
    </w:p>
    <w:p w:rsidR="00E16CAC" w:rsidRPr="00E16CAC" w:rsidRDefault="00E16CAC" w:rsidP="003C1C65">
      <w:pPr>
        <w:pStyle w:val="ListParagraph"/>
        <w:numPr>
          <w:ilvl w:val="0"/>
          <w:numId w:val="3"/>
        </w:numPr>
        <w:spacing w:after="0"/>
        <w:rPr>
          <w:rFonts w:asciiTheme="majorHAnsi" w:hAnsiTheme="majorHAnsi"/>
          <w:b/>
          <w:sz w:val="28"/>
        </w:rPr>
      </w:pPr>
      <w:r w:rsidRPr="00E16CAC">
        <w:rPr>
          <w:rFonts w:asciiTheme="majorHAnsi" w:hAnsiTheme="majorHAnsi"/>
          <w:b/>
          <w:sz w:val="28"/>
        </w:rPr>
        <w:t>Personification</w:t>
      </w:r>
      <w:r>
        <w:rPr>
          <w:rFonts w:asciiTheme="majorHAnsi" w:hAnsiTheme="majorHAnsi"/>
          <w:sz w:val="28"/>
        </w:rPr>
        <w:t>)</w:t>
      </w:r>
      <w:r w:rsidR="00CB6E50">
        <w:rPr>
          <w:rFonts w:asciiTheme="majorHAnsi" w:hAnsiTheme="majorHAnsi"/>
          <w:sz w:val="28"/>
        </w:rPr>
        <w:t xml:space="preserve"> Assigning</w:t>
      </w:r>
      <w:r w:rsidR="00CB6E50" w:rsidRPr="00CB6E50">
        <w:rPr>
          <w:rFonts w:asciiTheme="majorHAnsi" w:hAnsiTheme="majorHAnsi"/>
          <w:sz w:val="28"/>
        </w:rPr>
        <w:t xml:space="preserve"> the qualities of a person to something that isn't human or, in some cases, to something that isn't even alive.</w:t>
      </w:r>
      <w:r w:rsidR="00CB6E50">
        <w:rPr>
          <w:rFonts w:asciiTheme="majorHAnsi" w:hAnsiTheme="majorHAnsi"/>
          <w:sz w:val="28"/>
        </w:rPr>
        <w:t xml:space="preserve"> (Example: The tree reached across the yard.)</w:t>
      </w:r>
    </w:p>
    <w:p w:rsidR="00E16CAC" w:rsidRPr="00E16CAC" w:rsidRDefault="00E16CAC" w:rsidP="003C1C65">
      <w:pPr>
        <w:pStyle w:val="ListParagraph"/>
        <w:numPr>
          <w:ilvl w:val="0"/>
          <w:numId w:val="3"/>
        </w:numPr>
        <w:spacing w:after="0"/>
        <w:rPr>
          <w:rFonts w:asciiTheme="majorHAnsi" w:hAnsiTheme="majorHAnsi"/>
          <w:b/>
          <w:sz w:val="28"/>
        </w:rPr>
      </w:pPr>
      <w:r w:rsidRPr="00E16CAC">
        <w:rPr>
          <w:rFonts w:asciiTheme="majorHAnsi" w:hAnsiTheme="majorHAnsi"/>
          <w:b/>
          <w:sz w:val="28"/>
        </w:rPr>
        <w:t>Alliteration</w:t>
      </w:r>
      <w:r>
        <w:rPr>
          <w:rFonts w:asciiTheme="majorHAnsi" w:hAnsiTheme="majorHAnsi"/>
          <w:sz w:val="28"/>
        </w:rPr>
        <w:t>)</w:t>
      </w:r>
      <w:r w:rsidR="00CB6E50">
        <w:rPr>
          <w:rFonts w:asciiTheme="majorHAnsi" w:hAnsiTheme="majorHAnsi"/>
          <w:sz w:val="28"/>
        </w:rPr>
        <w:t xml:space="preserve"> T</w:t>
      </w:r>
      <w:r w:rsidR="00CB6E50" w:rsidRPr="00CB6E50">
        <w:rPr>
          <w:rFonts w:asciiTheme="majorHAnsi" w:hAnsiTheme="majorHAnsi"/>
          <w:sz w:val="28"/>
        </w:rPr>
        <w:t>he repetition of the same sounds or of the same kinds of sounds at the beginning of words</w:t>
      </w:r>
      <w:r w:rsidR="00CB6E50">
        <w:rPr>
          <w:rFonts w:asciiTheme="majorHAnsi" w:hAnsiTheme="majorHAnsi"/>
          <w:sz w:val="28"/>
        </w:rPr>
        <w:t>. (Example: Dustin drove down the dusty driveway.)</w:t>
      </w:r>
    </w:p>
    <w:p w:rsidR="00E16CAC" w:rsidRDefault="00E16CAC" w:rsidP="003C1C65">
      <w:pPr>
        <w:pStyle w:val="ListParagraph"/>
        <w:numPr>
          <w:ilvl w:val="0"/>
          <w:numId w:val="3"/>
        </w:numPr>
        <w:spacing w:after="0"/>
        <w:rPr>
          <w:rFonts w:asciiTheme="majorHAnsi" w:hAnsiTheme="majorHAnsi"/>
          <w:sz w:val="28"/>
        </w:rPr>
      </w:pPr>
      <w:r w:rsidRPr="00E16CAC">
        <w:rPr>
          <w:rFonts w:asciiTheme="majorHAnsi" w:hAnsiTheme="majorHAnsi"/>
          <w:b/>
          <w:sz w:val="28"/>
        </w:rPr>
        <w:lastRenderedPageBreak/>
        <w:t>Onomatopoeia</w:t>
      </w:r>
      <w:r>
        <w:rPr>
          <w:rFonts w:asciiTheme="majorHAnsi" w:hAnsiTheme="majorHAnsi"/>
          <w:sz w:val="28"/>
        </w:rPr>
        <w:t xml:space="preserve">) </w:t>
      </w:r>
      <w:r w:rsidRPr="00E16CAC">
        <w:rPr>
          <w:rFonts w:asciiTheme="majorHAnsi" w:hAnsiTheme="majorHAnsi"/>
          <w:sz w:val="28"/>
        </w:rPr>
        <w:t>Onomatopoeia is a figure of speech in which words are used to imitate sounds.</w:t>
      </w:r>
      <w:r w:rsidR="00CB6E50">
        <w:rPr>
          <w:rFonts w:asciiTheme="majorHAnsi" w:hAnsiTheme="majorHAnsi"/>
          <w:sz w:val="28"/>
        </w:rPr>
        <w:t xml:space="preserve"> (Example: bang, snap, crack, etc.)</w:t>
      </w:r>
    </w:p>
    <w:p w:rsidR="00E16CAC" w:rsidRPr="00E16CAC" w:rsidRDefault="00E16CAC" w:rsidP="003C1C65">
      <w:pPr>
        <w:pStyle w:val="ListParagraph"/>
        <w:numPr>
          <w:ilvl w:val="0"/>
          <w:numId w:val="3"/>
        </w:numPr>
        <w:spacing w:after="0"/>
        <w:rPr>
          <w:rFonts w:asciiTheme="majorHAnsi" w:hAnsiTheme="majorHAnsi"/>
          <w:b/>
          <w:sz w:val="28"/>
        </w:rPr>
      </w:pPr>
      <w:r w:rsidRPr="00E16CAC">
        <w:rPr>
          <w:rFonts w:asciiTheme="majorHAnsi" w:hAnsiTheme="majorHAnsi"/>
          <w:b/>
          <w:sz w:val="28"/>
        </w:rPr>
        <w:t>Imagery</w:t>
      </w:r>
      <w:r>
        <w:rPr>
          <w:rFonts w:asciiTheme="majorHAnsi" w:hAnsiTheme="majorHAnsi"/>
          <w:sz w:val="28"/>
        </w:rPr>
        <w:t>)</w:t>
      </w:r>
      <w:r w:rsidR="00CB6E50">
        <w:rPr>
          <w:rFonts w:asciiTheme="majorHAnsi" w:hAnsiTheme="majorHAnsi"/>
          <w:sz w:val="28"/>
        </w:rPr>
        <w:t xml:space="preserve"> F</w:t>
      </w:r>
      <w:r w:rsidR="00CB6E50" w:rsidRPr="00CB6E50">
        <w:rPr>
          <w:rFonts w:asciiTheme="majorHAnsi" w:hAnsiTheme="majorHAnsi"/>
          <w:sz w:val="28"/>
        </w:rPr>
        <w:t xml:space="preserve">igurative language to represent objects, actions and ideas in such a way that it appeals to our </w:t>
      </w:r>
      <w:r w:rsidR="00CB6E50">
        <w:rPr>
          <w:rFonts w:asciiTheme="majorHAnsi" w:hAnsiTheme="majorHAnsi"/>
          <w:sz w:val="28"/>
        </w:rPr>
        <w:t xml:space="preserve">five </w:t>
      </w:r>
      <w:r w:rsidR="00CB6E50" w:rsidRPr="00CB6E50">
        <w:rPr>
          <w:rFonts w:asciiTheme="majorHAnsi" w:hAnsiTheme="majorHAnsi"/>
          <w:sz w:val="28"/>
        </w:rPr>
        <w:t>physical senses.</w:t>
      </w:r>
      <w:r w:rsidR="00CB6E50">
        <w:rPr>
          <w:rFonts w:asciiTheme="majorHAnsi" w:hAnsiTheme="majorHAnsi"/>
          <w:sz w:val="28"/>
        </w:rPr>
        <w:t xml:space="preserve"> (Example: The summer air smelled of freedom and felt like a fresh breeze on my skin.)</w:t>
      </w:r>
    </w:p>
    <w:p w:rsidR="00E16CAC" w:rsidRPr="00E16CAC" w:rsidRDefault="00E16CAC" w:rsidP="003C1C65">
      <w:pPr>
        <w:pStyle w:val="ListParagraph"/>
        <w:numPr>
          <w:ilvl w:val="0"/>
          <w:numId w:val="3"/>
        </w:numPr>
        <w:spacing w:after="0"/>
        <w:rPr>
          <w:rFonts w:asciiTheme="majorHAnsi" w:hAnsiTheme="majorHAnsi"/>
          <w:b/>
          <w:sz w:val="28"/>
        </w:rPr>
      </w:pPr>
      <w:r w:rsidRPr="00E16CAC">
        <w:rPr>
          <w:rFonts w:asciiTheme="majorHAnsi" w:hAnsiTheme="majorHAnsi"/>
          <w:b/>
          <w:sz w:val="28"/>
        </w:rPr>
        <w:t>Simile</w:t>
      </w:r>
      <w:r>
        <w:rPr>
          <w:rFonts w:asciiTheme="majorHAnsi" w:hAnsiTheme="majorHAnsi"/>
          <w:sz w:val="28"/>
        </w:rPr>
        <w:t>)</w:t>
      </w:r>
      <w:r w:rsidR="00CB6E50">
        <w:rPr>
          <w:rFonts w:asciiTheme="majorHAnsi" w:hAnsiTheme="majorHAnsi"/>
          <w:sz w:val="28"/>
        </w:rPr>
        <w:t xml:space="preserve"> </w:t>
      </w:r>
      <w:r w:rsidR="00CB6E50" w:rsidRPr="00CB6E50">
        <w:rPr>
          <w:rFonts w:asciiTheme="majorHAnsi" w:hAnsiTheme="majorHAnsi"/>
          <w:sz w:val="28"/>
        </w:rPr>
        <w:t>A Simile is a figure of speech in which two things are compared using the word "like" or "as" to draw attention to similarities about two things that are seemingly dissimilar.</w:t>
      </w:r>
    </w:p>
    <w:p w:rsidR="00E16CAC" w:rsidRPr="00CB6E50" w:rsidRDefault="00E16CAC" w:rsidP="003C1C65">
      <w:pPr>
        <w:pStyle w:val="ListParagraph"/>
        <w:numPr>
          <w:ilvl w:val="0"/>
          <w:numId w:val="3"/>
        </w:numPr>
        <w:spacing w:after="0"/>
        <w:rPr>
          <w:rFonts w:asciiTheme="majorHAnsi" w:hAnsiTheme="majorHAnsi"/>
          <w:sz w:val="28"/>
        </w:rPr>
      </w:pPr>
      <w:r w:rsidRPr="00CB6E50">
        <w:rPr>
          <w:rFonts w:asciiTheme="majorHAnsi" w:hAnsiTheme="majorHAnsi"/>
          <w:b/>
          <w:sz w:val="28"/>
        </w:rPr>
        <w:t>Metaphor</w:t>
      </w:r>
      <w:r w:rsidRPr="00CB6E50">
        <w:rPr>
          <w:rFonts w:asciiTheme="majorHAnsi" w:hAnsiTheme="majorHAnsi"/>
          <w:sz w:val="28"/>
        </w:rPr>
        <w:t>)</w:t>
      </w:r>
      <w:r w:rsidR="00CB6E50" w:rsidRPr="00CB6E50">
        <w:rPr>
          <w:rFonts w:asciiTheme="majorHAnsi" w:hAnsiTheme="majorHAnsi"/>
          <w:sz w:val="28"/>
        </w:rPr>
        <w:t xml:space="preserve"> </w:t>
      </w:r>
      <w:proofErr w:type="gramStart"/>
      <w:r w:rsidR="00CB6E50" w:rsidRPr="00CB6E50">
        <w:rPr>
          <w:rFonts w:asciiTheme="majorHAnsi" w:hAnsiTheme="majorHAnsi"/>
          <w:sz w:val="28"/>
        </w:rPr>
        <w:t>A</w:t>
      </w:r>
      <w:proofErr w:type="gramEnd"/>
      <w:r w:rsidR="00CB6E50" w:rsidRPr="00CB6E50">
        <w:rPr>
          <w:rFonts w:asciiTheme="majorHAnsi" w:hAnsiTheme="majorHAnsi"/>
          <w:sz w:val="28"/>
        </w:rPr>
        <w:t xml:space="preserve"> metaphor is a pattern equating two seemingly unlike objects without using “like” or “as.” (Example of a metaphor </w:t>
      </w:r>
      <w:proofErr w:type="gramStart"/>
      <w:r w:rsidR="00CB6E50" w:rsidRPr="00CB6E50">
        <w:rPr>
          <w:rFonts w:asciiTheme="majorHAnsi" w:hAnsiTheme="majorHAnsi"/>
          <w:sz w:val="28"/>
        </w:rPr>
        <w:t>is  or</w:t>
      </w:r>
      <w:proofErr w:type="gramEnd"/>
      <w:r w:rsidR="00CB6E50" w:rsidRPr="00CB6E50">
        <w:rPr>
          <w:rFonts w:asciiTheme="majorHAnsi" w:hAnsiTheme="majorHAnsi"/>
          <w:sz w:val="28"/>
        </w:rPr>
        <w:t xml:space="preserve"> “All the world's a stage.”)</w:t>
      </w:r>
    </w:p>
    <w:sectPr w:rsidR="00E16CAC" w:rsidRPr="00CB6E50" w:rsidSect="003C1C6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G Girl On Fire">
    <w:altName w:val="Times New Roman"/>
    <w:charset w:val="00"/>
    <w:family w:val="auto"/>
    <w:pitch w:val="variable"/>
    <w:sig w:usb0="00000001"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42B4"/>
    <w:multiLevelType w:val="hybridMultilevel"/>
    <w:tmpl w:val="1E282C2C"/>
    <w:lvl w:ilvl="0" w:tplc="F1CCD0B8">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51B3A"/>
    <w:multiLevelType w:val="hybridMultilevel"/>
    <w:tmpl w:val="5728068A"/>
    <w:lvl w:ilvl="0" w:tplc="592EA7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A3139"/>
    <w:multiLevelType w:val="hybridMultilevel"/>
    <w:tmpl w:val="3B0A46FE"/>
    <w:lvl w:ilvl="0" w:tplc="0409000F">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B5A63"/>
    <w:multiLevelType w:val="hybridMultilevel"/>
    <w:tmpl w:val="9E021F16"/>
    <w:lvl w:ilvl="0" w:tplc="0409000F">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19"/>
    <w:rsid w:val="00112219"/>
    <w:rsid w:val="0028671D"/>
    <w:rsid w:val="003C1C65"/>
    <w:rsid w:val="0080522D"/>
    <w:rsid w:val="00813605"/>
    <w:rsid w:val="00B06D8E"/>
    <w:rsid w:val="00CB6E50"/>
    <w:rsid w:val="00E1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219"/>
    <w:pPr>
      <w:ind w:left="720"/>
      <w:contextualSpacing/>
    </w:pPr>
  </w:style>
  <w:style w:type="character" w:customStyle="1" w:styleId="browse-poem-preview">
    <w:name w:val="browse-poem-preview"/>
    <w:basedOn w:val="DefaultParagraphFont"/>
    <w:rsid w:val="00E16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219"/>
    <w:pPr>
      <w:ind w:left="720"/>
      <w:contextualSpacing/>
    </w:pPr>
  </w:style>
  <w:style w:type="character" w:customStyle="1" w:styleId="browse-poem-preview">
    <w:name w:val="browse-poem-preview"/>
    <w:basedOn w:val="DefaultParagraphFont"/>
    <w:rsid w:val="00E1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Buchanan Community Schools</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ERASE-ME</cp:lastModifiedBy>
  <cp:revision>2</cp:revision>
  <cp:lastPrinted>2014-04-25T15:34:00Z</cp:lastPrinted>
  <dcterms:created xsi:type="dcterms:W3CDTF">2014-04-25T15:35:00Z</dcterms:created>
  <dcterms:modified xsi:type="dcterms:W3CDTF">2014-04-25T15:35:00Z</dcterms:modified>
</cp:coreProperties>
</file>